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275" w:rsidRDefault="00CB3ABE" w:rsidP="00CB3A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СМЕТА</w:t>
      </w:r>
    </w:p>
    <w:p w:rsidR="00CB3ABE" w:rsidRDefault="00CB3ABE" w:rsidP="00CB3AB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выполнение работ по </w:t>
      </w:r>
      <w:r w:rsidR="00C3684E">
        <w:rPr>
          <w:rFonts w:ascii="Times New Roman" w:hAnsi="Times New Roman" w:cs="Times New Roman"/>
          <w:sz w:val="28"/>
          <w:szCs w:val="28"/>
        </w:rPr>
        <w:t xml:space="preserve">ямочному ремонту дорожного покрытия </w:t>
      </w:r>
    </w:p>
    <w:p w:rsidR="00BF6F38" w:rsidRDefault="00BF6F38" w:rsidP="00CB3AB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6F38" w:rsidRPr="004F4DCF" w:rsidRDefault="00BF6F38" w:rsidP="00BF6F38">
      <w:pPr>
        <w:rPr>
          <w:rFonts w:ascii="Times New Roman" w:hAnsi="Times New Roman" w:cs="Times New Roman"/>
          <w:b/>
          <w:sz w:val="24"/>
          <w:szCs w:val="24"/>
        </w:rPr>
      </w:pP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4F4DCF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bookmarkStart w:id="0" w:name="_GoBack"/>
      <w:bookmarkEnd w:id="0"/>
    </w:p>
    <w:tbl>
      <w:tblPr>
        <w:tblStyle w:val="a3"/>
        <w:tblpPr w:leftFromText="180" w:rightFromText="180" w:vertAnchor="page" w:horzAnchor="margin" w:tblpY="3913"/>
        <w:tblW w:w="0" w:type="auto"/>
        <w:tblLook w:val="04A0" w:firstRow="1" w:lastRow="0" w:firstColumn="1" w:lastColumn="0" w:noHBand="0" w:noVBand="1"/>
      </w:tblPr>
      <w:tblGrid>
        <w:gridCol w:w="675"/>
        <w:gridCol w:w="3379"/>
        <w:gridCol w:w="2028"/>
        <w:gridCol w:w="2028"/>
        <w:gridCol w:w="2028"/>
      </w:tblGrid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AB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379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3ABE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затрат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028" w:type="dxa"/>
          </w:tcPr>
          <w:p w:rsidR="004F4DCF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2028" w:type="dxa"/>
          </w:tcPr>
          <w:p w:rsidR="004F4DCF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379" w:type="dxa"/>
          </w:tcPr>
          <w:p w:rsidR="004F4DCF" w:rsidRPr="00CB3ABE" w:rsidRDefault="00C3684E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Асфальтная крошка</w:t>
            </w:r>
          </w:p>
        </w:tc>
        <w:tc>
          <w:tcPr>
            <w:tcW w:w="2028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proofErr w:type="spellStart"/>
            <w:r w:rsidR="00C3684E">
              <w:rPr>
                <w:rFonts w:ascii="Times New Roman" w:hAnsi="Times New Roman" w:cs="Times New Roman"/>
                <w:sz w:val="24"/>
                <w:szCs w:val="24"/>
              </w:rPr>
              <w:t>куб.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28" w:type="dxa"/>
          </w:tcPr>
          <w:p w:rsidR="004F4DCF" w:rsidRPr="00CB3ABE" w:rsidRDefault="00C3684E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1850</w:t>
            </w:r>
          </w:p>
        </w:tc>
        <w:tc>
          <w:tcPr>
            <w:tcW w:w="2028" w:type="dxa"/>
          </w:tcPr>
          <w:p w:rsidR="004F4DCF" w:rsidRPr="00CB3ABE" w:rsidRDefault="00C3684E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>4 000</w:t>
            </w:r>
          </w:p>
        </w:tc>
      </w:tr>
      <w:tr w:rsidR="004F4DCF" w:rsidTr="004F4DCF">
        <w:tc>
          <w:tcPr>
            <w:tcW w:w="675" w:type="dxa"/>
          </w:tcPr>
          <w:p w:rsidR="004F4DCF" w:rsidRPr="00CB3ABE" w:rsidRDefault="004F4DCF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379" w:type="dxa"/>
          </w:tcPr>
          <w:p w:rsidR="004F4DCF" w:rsidRPr="00CB3ABE" w:rsidRDefault="00C3684E" w:rsidP="00C36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выравнивания </w:t>
            </w:r>
          </w:p>
        </w:tc>
        <w:tc>
          <w:tcPr>
            <w:tcW w:w="2028" w:type="dxa"/>
          </w:tcPr>
          <w:p w:rsidR="004F4DCF" w:rsidRPr="00CB3ABE" w:rsidRDefault="005E0EDB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proofErr w:type="gramEnd"/>
          </w:p>
        </w:tc>
        <w:tc>
          <w:tcPr>
            <w:tcW w:w="2028" w:type="dxa"/>
          </w:tcPr>
          <w:p w:rsidR="004F4DCF" w:rsidRPr="00CB3ABE" w:rsidRDefault="005E0EDB" w:rsidP="004F4D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028" w:type="dxa"/>
          </w:tcPr>
          <w:p w:rsidR="004F4DCF" w:rsidRPr="00CB3ABE" w:rsidRDefault="00C3684E" w:rsidP="00C36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</w:tbl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4F4DCF" w:rsidRPr="004F4DCF" w:rsidRDefault="004F4DCF" w:rsidP="004F4DCF">
      <w:pPr>
        <w:rPr>
          <w:rFonts w:ascii="Times New Roman" w:hAnsi="Times New Roman" w:cs="Times New Roman"/>
          <w:b/>
          <w:sz w:val="24"/>
          <w:szCs w:val="24"/>
        </w:rPr>
      </w:pP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Pr="004F4DCF">
        <w:rPr>
          <w:rFonts w:ascii="Times New Roman" w:hAnsi="Times New Roman" w:cs="Times New Roman"/>
          <w:b/>
          <w:sz w:val="24"/>
          <w:szCs w:val="24"/>
        </w:rPr>
        <w:t xml:space="preserve">              ИТОГО:            </w:t>
      </w:r>
      <w:r w:rsidR="00C3684E">
        <w:rPr>
          <w:rFonts w:ascii="Times New Roman" w:hAnsi="Times New Roman" w:cs="Times New Roman"/>
          <w:b/>
          <w:sz w:val="24"/>
          <w:szCs w:val="24"/>
        </w:rPr>
        <w:t>80 000</w:t>
      </w: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p w:rsidR="00BF6F38" w:rsidRPr="00BF6F38" w:rsidRDefault="00BF6F38" w:rsidP="00BF6F38">
      <w:pPr>
        <w:rPr>
          <w:rFonts w:ascii="Times New Roman" w:hAnsi="Times New Roman" w:cs="Times New Roman"/>
          <w:sz w:val="28"/>
          <w:szCs w:val="28"/>
        </w:rPr>
      </w:pPr>
    </w:p>
    <w:sectPr w:rsidR="00BF6F38" w:rsidRPr="00BF6F38" w:rsidSect="009724BD">
      <w:pgSz w:w="11906" w:h="16838"/>
      <w:pgMar w:top="1134" w:right="850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ABE"/>
    <w:rsid w:val="004F4DCF"/>
    <w:rsid w:val="005E0EDB"/>
    <w:rsid w:val="009724BD"/>
    <w:rsid w:val="00BF6F38"/>
    <w:rsid w:val="00C3684E"/>
    <w:rsid w:val="00CB3ABE"/>
    <w:rsid w:val="00D40275"/>
    <w:rsid w:val="00D65CD0"/>
    <w:rsid w:val="00E21E43"/>
    <w:rsid w:val="00EE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B3A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AdmLoc</dc:creator>
  <cp:lastModifiedBy>Aurora</cp:lastModifiedBy>
  <cp:revision>3</cp:revision>
  <cp:lastPrinted>2025-09-13T11:03:00Z</cp:lastPrinted>
  <dcterms:created xsi:type="dcterms:W3CDTF">2025-09-13T11:50:00Z</dcterms:created>
  <dcterms:modified xsi:type="dcterms:W3CDTF">2025-09-14T11:35:00Z</dcterms:modified>
</cp:coreProperties>
</file>